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60B6BA67" w14:textId="77777777" w:rsidR="00F65ED7" w:rsidRDefault="007503C2" w:rsidP="00F65ED7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633E7B" w:rsidRPr="00633E7B">
        <w:rPr>
          <w:b/>
          <w:bCs/>
          <w:sz w:val="20"/>
          <w:szCs w:val="20"/>
        </w:rPr>
        <w:t xml:space="preserve">Usługi gastronomiczne </w:t>
      </w:r>
      <w:r w:rsidR="00F65ED7" w:rsidRPr="00F65ED7">
        <w:rPr>
          <w:b/>
          <w:bCs/>
          <w:sz w:val="20"/>
          <w:szCs w:val="20"/>
        </w:rPr>
        <w:t>polegające na</w:t>
      </w:r>
      <w:r w:rsidR="00F65ED7">
        <w:rPr>
          <w:b/>
          <w:bCs/>
          <w:sz w:val="20"/>
          <w:szCs w:val="20"/>
        </w:rPr>
        <w:t xml:space="preserve"> </w:t>
      </w:r>
      <w:r w:rsidR="00F65ED7" w:rsidRPr="00F65ED7">
        <w:rPr>
          <w:b/>
          <w:bCs/>
          <w:sz w:val="20"/>
          <w:szCs w:val="20"/>
        </w:rPr>
        <w:t>przygotowywaniu i dostarczaniu gorących posiłków dwudaniowych dla klientów bielańskich placówek w roku 2023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F65ED7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F65ED7">
        <w:rPr>
          <w:sz w:val="20"/>
          <w:szCs w:val="20"/>
        </w:rPr>
        <w:t>1710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  <w:r w:rsidR="00633E7B">
        <w:rPr>
          <w:sz w:val="20"/>
          <w:szCs w:val="20"/>
        </w:rPr>
        <w:t xml:space="preserve"> </w:t>
      </w:r>
    </w:p>
    <w:p w14:paraId="471980D3" w14:textId="77777777" w:rsidR="00F65ED7" w:rsidRDefault="00F65ED7" w:rsidP="00F65ED7">
      <w:pPr>
        <w:jc w:val="both"/>
        <w:rPr>
          <w:sz w:val="20"/>
          <w:szCs w:val="20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4C42CA36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76"/>
        <w:gridCol w:w="2467"/>
        <w:gridCol w:w="4012"/>
      </w:tblGrid>
      <w:tr w:rsidR="00A55FBB" w:rsidRPr="00A7142F" w14:paraId="46ECB06B" w14:textId="77777777" w:rsidTr="0009735E">
        <w:trPr>
          <w:jc w:val="center"/>
        </w:trPr>
        <w:tc>
          <w:tcPr>
            <w:tcW w:w="1275" w:type="dxa"/>
          </w:tcPr>
          <w:p w14:paraId="5DC0F343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Cena jednostkowa obiadu brutto</w:t>
            </w:r>
          </w:p>
          <w:p w14:paraId="4E41334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8C76B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Szacunkowa ilość posiłków</w:t>
            </w:r>
          </w:p>
        </w:tc>
        <w:tc>
          <w:tcPr>
            <w:tcW w:w="2467" w:type="dxa"/>
          </w:tcPr>
          <w:p w14:paraId="06E71630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 xml:space="preserve">Cena ofertowa </w:t>
            </w: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4012" w:type="dxa"/>
          </w:tcPr>
          <w:p w14:paraId="6A4AD965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A7142F">
              <w:rPr>
                <w:b/>
                <w:bCs/>
                <w:sz w:val="18"/>
                <w:szCs w:val="18"/>
              </w:rPr>
              <w:t>Cena ofertowa brutto</w:t>
            </w:r>
          </w:p>
          <w:p w14:paraId="5482ED1A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3DCEF07D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(1 x 2)</w:t>
            </w:r>
          </w:p>
        </w:tc>
      </w:tr>
      <w:tr w:rsidR="00A55FBB" w:rsidRPr="00A7142F" w14:paraId="1B97955A" w14:textId="77777777" w:rsidTr="0009735E">
        <w:trPr>
          <w:jc w:val="center"/>
        </w:trPr>
        <w:tc>
          <w:tcPr>
            <w:tcW w:w="1275" w:type="dxa"/>
          </w:tcPr>
          <w:p w14:paraId="0138DDE1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DA4AE84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 w:rsidRPr="00A7142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7" w:type="dxa"/>
          </w:tcPr>
          <w:p w14:paraId="31C7FD7C" w14:textId="77777777" w:rsidR="00A55FBB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605442E8" w14:textId="77777777" w:rsidR="00A55FBB" w:rsidRPr="00A7142F" w:rsidRDefault="00A55FBB" w:rsidP="00097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55FBB" w:rsidRPr="00A7142F" w14:paraId="7A007C4B" w14:textId="77777777" w:rsidTr="0009735E">
        <w:trPr>
          <w:jc w:val="center"/>
        </w:trPr>
        <w:tc>
          <w:tcPr>
            <w:tcW w:w="1275" w:type="dxa"/>
          </w:tcPr>
          <w:p w14:paraId="214953B9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1D9243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…………… zł</w:t>
            </w:r>
          </w:p>
        </w:tc>
        <w:tc>
          <w:tcPr>
            <w:tcW w:w="1276" w:type="dxa"/>
          </w:tcPr>
          <w:p w14:paraId="2A80D4B4" w14:textId="77777777" w:rsidR="00A55FBB" w:rsidRPr="00A7142F" w:rsidRDefault="00A55FBB" w:rsidP="0009735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B6CD85B" w14:textId="6EF0E6CA" w:rsidR="00A55FBB" w:rsidRPr="00A7142F" w:rsidRDefault="00F65ED7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A55FBB" w:rsidRPr="00A7142F">
              <w:rPr>
                <w:b/>
                <w:bCs/>
                <w:sz w:val="20"/>
                <w:szCs w:val="20"/>
              </w:rPr>
              <w:t> </w:t>
            </w:r>
            <w:r w:rsidR="00A55FB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67" w:type="dxa"/>
          </w:tcPr>
          <w:p w14:paraId="09B4E22B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B554D8E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 zł</w:t>
            </w:r>
          </w:p>
        </w:tc>
        <w:tc>
          <w:tcPr>
            <w:tcW w:w="4012" w:type="dxa"/>
          </w:tcPr>
          <w:p w14:paraId="128D3ACC" w14:textId="77777777" w:rsidR="00A55FBB" w:rsidRPr="00A7142F" w:rsidRDefault="00A55FBB" w:rsidP="0009735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142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.............</w:t>
            </w:r>
            <w:r w:rsidRPr="00A7142F">
              <w:rPr>
                <w:sz w:val="20"/>
                <w:szCs w:val="20"/>
              </w:rPr>
              <w:t>…………… zł</w:t>
            </w:r>
          </w:p>
          <w:p w14:paraId="4F15617A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:............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</w:t>
            </w:r>
          </w:p>
          <w:p w14:paraId="02495619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  <w:p w14:paraId="5278A937" w14:textId="77777777" w:rsidR="00A55FBB" w:rsidRPr="00A7142F" w:rsidRDefault="00A55FBB" w:rsidP="0009735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A7142F">
              <w:rPr>
                <w:color w:val="auto"/>
                <w:sz w:val="18"/>
                <w:szCs w:val="18"/>
                <w:lang w:eastAsia="pl-PL"/>
              </w:rPr>
              <w:t>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A7142F">
              <w:rPr>
                <w:color w:val="auto"/>
                <w:sz w:val="18"/>
                <w:szCs w:val="18"/>
                <w:lang w:eastAsia="pl-PL"/>
              </w:rPr>
              <w:t>..........</w:t>
            </w:r>
          </w:p>
        </w:tc>
      </w:tr>
    </w:tbl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1D3EC5B3" w:rsidR="0049277A" w:rsidRPr="008503D6" w:rsidRDefault="00BD4141" w:rsidP="00BD4141">
      <w:pPr>
        <w:pStyle w:val="Tekstpodstawowy31"/>
        <w:ind w:left="426" w:hanging="42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9277A" w:rsidRPr="008503D6">
        <w:rPr>
          <w:b/>
          <w:bCs/>
          <w:sz w:val="20"/>
          <w:szCs w:val="20"/>
        </w:rPr>
        <w:t>W załączeniu przedstawiam dokumenty, o których mowa w Rozdziale X ust. II pkt. 6 SWZ, potwierdzające wykazane doświadczenie wskazanej osoby;</w:t>
      </w:r>
    </w:p>
    <w:p w14:paraId="255ED1FE" w14:textId="77777777" w:rsidR="0053635E" w:rsidRDefault="0053635E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2CBA850B" w14:textId="22A1ACE1" w:rsidR="00BD4141" w:rsidRPr="00BD4141" w:rsidRDefault="00BD4141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BD4141">
        <w:rPr>
          <w:sz w:val="20"/>
          <w:szCs w:val="20"/>
        </w:rPr>
        <w:t>do realizacji czynności dowozu posiłków do placówek:</w:t>
      </w:r>
    </w:p>
    <w:p w14:paraId="0A8ED3C3" w14:textId="3A4AD9DC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zatrudnię kierowcę na umowę o pracę w wymiarze min. 0,5 etatu</w:t>
      </w:r>
    </w:p>
    <w:p w14:paraId="00F406EE" w14:textId="5887FE37" w:rsidR="00BD4141" w:rsidRPr="00BD4141" w:rsidRDefault="00BD4141" w:rsidP="00BD4141">
      <w:pPr>
        <w:pStyle w:val="Tekstpodstawowy31"/>
        <w:ind w:left="426"/>
        <w:rPr>
          <w:sz w:val="20"/>
          <w:szCs w:val="20"/>
        </w:rPr>
      </w:pPr>
      <w:r w:rsidRPr="00BD4141">
        <w:rPr>
          <w:sz w:val="20"/>
          <w:szCs w:val="20"/>
        </w:rPr>
        <w:t>[ .... ] nie zatrudnię kierowcy na umowę o pracę w wymiarze min. 0,5 etatu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8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31EBC"/>
    <w:rsid w:val="0084297C"/>
    <w:rsid w:val="008503D6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2022-11-04T10:52:00Z</dcterms:created>
  <dcterms:modified xsi:type="dcterms:W3CDTF">2022-11-23T10:53:00Z</dcterms:modified>
</cp:coreProperties>
</file>